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A61873" w14:textId="77777777" w:rsidR="00913970" w:rsidRDefault="00913970">
      <w:pPr>
        <w:jc w:val="center"/>
        <w:rPr>
          <w:b/>
          <w:bCs/>
          <w:szCs w:val="24"/>
        </w:rPr>
      </w:pPr>
      <w:bookmarkStart w:id="0" w:name="_GoBack"/>
      <w:bookmarkEnd w:id="0"/>
    </w:p>
    <w:p w14:paraId="6408CA52" w14:textId="29BF8801"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  <w:r w:rsidR="00913970">
        <w:rPr>
          <w:b/>
          <w:bCs/>
          <w:szCs w:val="24"/>
        </w:rPr>
        <w:t xml:space="preserve"> </w:t>
      </w:r>
    </w:p>
    <w:p w14:paraId="40468E05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6DC334AC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5109B687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74C8A909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7CAC4769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783C7656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4294B05C" w14:textId="7F3BCA06" w:rsidR="00063A1F" w:rsidRDefault="007467D5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22.05.2023</w:t>
      </w:r>
      <w:r w:rsidR="004349D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14:paraId="5D3EA1A5" w14:textId="77777777" w:rsidR="00C2154F" w:rsidRDefault="00C2154F" w:rsidP="00C2154F">
      <w:pPr>
        <w:shd w:val="clear" w:color="auto" w:fill="FFFFFF"/>
      </w:pPr>
    </w:p>
    <w:p w14:paraId="46CC2A2E" w14:textId="77777777" w:rsidR="001355D4" w:rsidRDefault="00F4456F" w:rsidP="00F4456F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01.11.2019 №212</w:t>
      </w:r>
      <w:r>
        <w:rPr>
          <w:sz w:val="28"/>
          <w:szCs w:val="28"/>
        </w:rPr>
        <w:t xml:space="preserve"> «</w:t>
      </w:r>
      <w:r w:rsidRPr="00F4456F">
        <w:rPr>
          <w:sz w:val="28"/>
          <w:szCs w:val="28"/>
        </w:rPr>
        <w:t>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14:paraId="217B0E7D" w14:textId="77777777" w:rsidR="001355D4" w:rsidRDefault="001355D4" w:rsidP="00223BB1">
      <w:pPr>
        <w:jc w:val="both"/>
        <w:rPr>
          <w:sz w:val="28"/>
          <w:szCs w:val="28"/>
        </w:rPr>
      </w:pPr>
    </w:p>
    <w:p w14:paraId="08E79AD8" w14:textId="77777777" w:rsidR="00063A1F" w:rsidRPr="00BD1172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65AF0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19.11.2021 № 372-ФЗ «О внесении изменений в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Трудов</w:t>
      </w:r>
      <w:r w:rsidR="00E65AF0">
        <w:rPr>
          <w:rFonts w:eastAsia="Arial CYR"/>
          <w:sz w:val="28"/>
          <w:szCs w:val="28"/>
          <w:shd w:val="clear" w:color="auto" w:fill="FFFFFF"/>
        </w:rPr>
        <w:t>ой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кодекс Российской Федерации</w:t>
      </w:r>
      <w:r w:rsidR="00CA7440">
        <w:rPr>
          <w:rFonts w:eastAsia="Arial CYR"/>
          <w:sz w:val="28"/>
          <w:szCs w:val="28"/>
          <w:shd w:val="clear" w:color="auto" w:fill="FFFFFF"/>
        </w:rPr>
        <w:t>»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E65AF0" w:rsidRPr="00E65AF0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</w:t>
      </w:r>
      <w:r w:rsidR="00E65AF0">
        <w:rPr>
          <w:rFonts w:eastAsia="Arial CYR"/>
          <w:sz w:val="28"/>
          <w:szCs w:val="28"/>
          <w:shd w:val="clear" w:color="auto" w:fill="FFFFFF"/>
        </w:rPr>
        <w:t>06.10.2003 № 131 –ФЗ «Об общих принципах организации местного самоуправления в Российской Федерации»</w:t>
      </w:r>
      <w:r w:rsidR="00E65AF0" w:rsidRPr="00E65AF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Федеральным законом от  08.01.1998 № 8-ФЗ «Об основах  муниципальной службы в Ро</w:t>
      </w:r>
      <w:r w:rsidR="00F4456F">
        <w:rPr>
          <w:rFonts w:eastAsia="Arial CYR"/>
          <w:sz w:val="28"/>
          <w:szCs w:val="28"/>
          <w:shd w:val="clear" w:color="auto" w:fill="FFFFFF"/>
        </w:rPr>
        <w:t>ссийской Федерации», Федеральным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F4456F">
        <w:rPr>
          <w:rFonts w:eastAsia="Arial CYR"/>
          <w:sz w:val="28"/>
          <w:szCs w:val="28"/>
          <w:shd w:val="clear" w:color="auto" w:fill="FFFFFF"/>
        </w:rPr>
        <w:t>ом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от 02.03.2007 </w:t>
      </w:r>
      <w:r w:rsidR="00F4456F">
        <w:rPr>
          <w:rFonts w:eastAsia="Arial CYR"/>
          <w:sz w:val="28"/>
          <w:szCs w:val="28"/>
          <w:shd w:val="clear" w:color="auto" w:fill="FFFFFF"/>
        </w:rPr>
        <w:t>№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25-ФЗ </w:t>
      </w:r>
      <w:r w:rsidR="00F4456F">
        <w:rPr>
          <w:rFonts w:eastAsia="Arial CYR"/>
          <w:sz w:val="28"/>
          <w:szCs w:val="28"/>
          <w:shd w:val="clear" w:color="auto" w:fill="FFFFFF"/>
        </w:rPr>
        <w:t>«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F4456F">
        <w:rPr>
          <w:rFonts w:eastAsia="Arial CYR"/>
          <w:sz w:val="28"/>
          <w:szCs w:val="28"/>
          <w:shd w:val="clear" w:color="auto" w:fill="FFFFFF"/>
        </w:rPr>
        <w:t>»</w:t>
      </w:r>
      <w:r w:rsidR="008F4AD4"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14:paraId="382C043F" w14:textId="77777777"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BABAC12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53F4F772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14:paraId="77C5A022" w14:textId="19B08563"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>в Постановление Администрации Красноярского сельского поселения Омского муниципального района Омской области от 01.11.2019 №212 «Об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области»</w:t>
      </w:r>
      <w:r w:rsidR="00F4456F">
        <w:rPr>
          <w:sz w:val="28"/>
          <w:szCs w:val="28"/>
          <w:shd w:val="clear" w:color="auto" w:fill="FFFFFF"/>
        </w:rPr>
        <w:t xml:space="preserve"> (далее – </w:t>
      </w:r>
      <w:bookmarkStart w:id="1" w:name="_Hlk135213234"/>
      <w:r w:rsidR="0006200F" w:rsidRPr="0006200F">
        <w:rPr>
          <w:sz w:val="28"/>
          <w:szCs w:val="28"/>
          <w:shd w:val="clear" w:color="auto" w:fill="FFFFFF"/>
        </w:rPr>
        <w:t>Правил внутреннего трудового распорядка</w:t>
      </w:r>
      <w:bookmarkEnd w:id="1"/>
      <w:r w:rsidR="00F4456F">
        <w:rPr>
          <w:sz w:val="28"/>
          <w:szCs w:val="28"/>
          <w:shd w:val="clear" w:color="auto" w:fill="FFFFFF"/>
        </w:rPr>
        <w:t>) следующие изменения:</w:t>
      </w:r>
    </w:p>
    <w:p w14:paraId="739D42BE" w14:textId="450C72FA" w:rsidR="00F4456F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spellStart"/>
      <w:r w:rsidR="0006200F">
        <w:rPr>
          <w:sz w:val="28"/>
          <w:szCs w:val="28"/>
          <w:shd w:val="clear" w:color="auto" w:fill="FFFFFF"/>
        </w:rPr>
        <w:t>Пп</w:t>
      </w:r>
      <w:proofErr w:type="spellEnd"/>
      <w:r w:rsidR="0006200F">
        <w:rPr>
          <w:sz w:val="28"/>
          <w:szCs w:val="28"/>
          <w:shd w:val="clear" w:color="auto" w:fill="FFFFFF"/>
        </w:rPr>
        <w:t>. 4 п. 3 р</w:t>
      </w:r>
      <w:r>
        <w:rPr>
          <w:sz w:val="28"/>
          <w:szCs w:val="28"/>
          <w:shd w:val="clear" w:color="auto" w:fill="FFFFFF"/>
        </w:rPr>
        <w:t>аздел</w:t>
      </w:r>
      <w:r w:rsidR="0006200F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06200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="0006200F" w:rsidRPr="0006200F">
        <w:rPr>
          <w:sz w:val="28"/>
          <w:szCs w:val="28"/>
          <w:shd w:val="clear" w:color="auto" w:fill="FFFFFF"/>
        </w:rPr>
        <w:t xml:space="preserve">Правил внутреннего трудового распорядка </w:t>
      </w:r>
      <w:r w:rsidR="0006200F">
        <w:rPr>
          <w:sz w:val="28"/>
          <w:szCs w:val="28"/>
          <w:shd w:val="clear" w:color="auto" w:fill="FFFFFF"/>
        </w:rPr>
        <w:t xml:space="preserve">дополнить словами </w:t>
      </w:r>
      <w:r>
        <w:rPr>
          <w:sz w:val="28"/>
          <w:szCs w:val="28"/>
          <w:shd w:val="clear" w:color="auto" w:fill="FFFFFF"/>
        </w:rPr>
        <w:t>следующего содержания:</w:t>
      </w:r>
    </w:p>
    <w:p w14:paraId="73165FBE" w14:textId="73130246" w:rsidR="00E65AF0" w:rsidRDefault="00E65AF0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06200F" w:rsidRPr="0006200F">
        <w:rPr>
          <w:sz w:val="28"/>
          <w:szCs w:val="28"/>
          <w:shd w:val="clear" w:color="auto" w:fill="FFFFFF"/>
        </w:rPr>
        <w:t>и (или) сведения о трудовой деятельности (статья 66.1 настоящего Кодекса)</w:t>
      </w:r>
      <w:r w:rsidRPr="00E65AF0">
        <w:rPr>
          <w:sz w:val="28"/>
          <w:szCs w:val="28"/>
          <w:shd w:val="clear" w:color="auto" w:fill="FFFFFF"/>
        </w:rPr>
        <w:t>»</w:t>
      </w:r>
      <w:r w:rsidR="0006200F">
        <w:rPr>
          <w:sz w:val="28"/>
          <w:szCs w:val="28"/>
          <w:shd w:val="clear" w:color="auto" w:fill="FFFFFF"/>
        </w:rPr>
        <w:t>;</w:t>
      </w:r>
    </w:p>
    <w:p w14:paraId="400BC755" w14:textId="77777777" w:rsidR="000127DF" w:rsidRDefault="0006200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bookmarkStart w:id="2" w:name="_Hlk135213761"/>
      <w:proofErr w:type="spellStart"/>
      <w:r w:rsidR="00E33A21">
        <w:rPr>
          <w:sz w:val="28"/>
          <w:szCs w:val="28"/>
          <w:shd w:val="clear" w:color="auto" w:fill="FFFFFF"/>
        </w:rPr>
        <w:t>Пп</w:t>
      </w:r>
      <w:proofErr w:type="spellEnd"/>
      <w:r w:rsidR="00E33A21">
        <w:rPr>
          <w:sz w:val="28"/>
          <w:szCs w:val="28"/>
          <w:shd w:val="clear" w:color="auto" w:fill="FFFFFF"/>
        </w:rPr>
        <w:t>. 6 п. 3</w:t>
      </w:r>
      <w:r w:rsidR="00E33A21" w:rsidRPr="00E33A21">
        <w:t xml:space="preserve"> </w:t>
      </w:r>
      <w:r w:rsidR="00E33A21" w:rsidRPr="00E33A21">
        <w:rPr>
          <w:sz w:val="28"/>
          <w:szCs w:val="28"/>
          <w:shd w:val="clear" w:color="auto" w:fill="FFFFFF"/>
        </w:rPr>
        <w:t>раздела 2 Правил внутреннего трудового распорядка</w:t>
      </w:r>
      <w:r w:rsidR="00E33A21">
        <w:rPr>
          <w:sz w:val="28"/>
          <w:szCs w:val="28"/>
          <w:shd w:val="clear" w:color="auto" w:fill="FFFFFF"/>
        </w:rPr>
        <w:t xml:space="preserve"> </w:t>
      </w:r>
      <w:bookmarkEnd w:id="2"/>
      <w:r w:rsidR="00E33A21">
        <w:rPr>
          <w:sz w:val="28"/>
          <w:szCs w:val="28"/>
          <w:shd w:val="clear" w:color="auto" w:fill="FFFFFF"/>
        </w:rPr>
        <w:t xml:space="preserve">дополнить подпунктом 6.1. следующего содержания: </w:t>
      </w:r>
    </w:p>
    <w:p w14:paraId="36608754" w14:textId="4755C24C" w:rsidR="0006200F" w:rsidRDefault="00E33A21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33A21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sz w:val="28"/>
          <w:szCs w:val="28"/>
          <w:shd w:val="clear" w:color="auto" w:fill="FFFFFF"/>
        </w:rPr>
        <w:t>»;</w:t>
      </w:r>
    </w:p>
    <w:p w14:paraId="35942DFD" w14:textId="77777777" w:rsidR="000127DF" w:rsidRDefault="00E33A21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bookmarkStart w:id="3" w:name="_Hlk135213968"/>
      <w:r w:rsidRPr="00E33A21">
        <w:rPr>
          <w:sz w:val="28"/>
          <w:szCs w:val="28"/>
          <w:shd w:val="clear" w:color="auto" w:fill="FFFFFF"/>
        </w:rPr>
        <w:t xml:space="preserve">П. </w:t>
      </w:r>
      <w:r>
        <w:rPr>
          <w:sz w:val="28"/>
          <w:szCs w:val="28"/>
          <w:shd w:val="clear" w:color="auto" w:fill="FFFFFF"/>
        </w:rPr>
        <w:t>17</w:t>
      </w:r>
      <w:r w:rsidRPr="00E33A21">
        <w:rPr>
          <w:sz w:val="28"/>
          <w:szCs w:val="28"/>
          <w:shd w:val="clear" w:color="auto" w:fill="FFFFFF"/>
        </w:rPr>
        <w:t xml:space="preserve"> раздела 2 Правил внутреннего трудового распорядка </w:t>
      </w:r>
      <w:r>
        <w:rPr>
          <w:sz w:val="28"/>
          <w:szCs w:val="28"/>
          <w:shd w:val="clear" w:color="auto" w:fill="FFFFFF"/>
        </w:rPr>
        <w:t xml:space="preserve">изложить в новой редакции: </w:t>
      </w:r>
      <w:bookmarkEnd w:id="3"/>
    </w:p>
    <w:p w14:paraId="7D9CC3E6" w14:textId="1EEAED09" w:rsidR="00E33A21" w:rsidRDefault="00E33A21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r w:rsidRPr="00E33A21">
        <w:rPr>
          <w:sz w:val="28"/>
          <w:szCs w:val="28"/>
          <w:shd w:val="clear" w:color="auto" w:fill="FFFFFF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  <w:r>
        <w:rPr>
          <w:sz w:val="28"/>
          <w:szCs w:val="28"/>
          <w:shd w:val="clear" w:color="auto" w:fill="FFFFFF"/>
        </w:rPr>
        <w:t>»;</w:t>
      </w:r>
    </w:p>
    <w:p w14:paraId="64653228" w14:textId="3D1BA3BE" w:rsidR="0006200F" w:rsidRDefault="000127D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</w:t>
      </w:r>
      <w:bookmarkStart w:id="4" w:name="_Hlk135214066"/>
      <w:r w:rsidRPr="000127DF">
        <w:rPr>
          <w:sz w:val="28"/>
          <w:szCs w:val="28"/>
          <w:shd w:val="clear" w:color="auto" w:fill="FFFFFF"/>
        </w:rPr>
        <w:t xml:space="preserve">П. </w:t>
      </w:r>
      <w:r>
        <w:rPr>
          <w:sz w:val="28"/>
          <w:szCs w:val="28"/>
          <w:shd w:val="clear" w:color="auto" w:fill="FFFFFF"/>
        </w:rPr>
        <w:t>46</w:t>
      </w:r>
      <w:r w:rsidRPr="000127DF">
        <w:rPr>
          <w:sz w:val="28"/>
          <w:szCs w:val="28"/>
          <w:shd w:val="clear" w:color="auto" w:fill="FFFFFF"/>
        </w:rPr>
        <w:t xml:space="preserve"> раздела 2 Правил внутреннего трудового распорядка изложить в новой редакции: </w:t>
      </w:r>
      <w:bookmarkEnd w:id="4"/>
      <w:r>
        <w:rPr>
          <w:sz w:val="28"/>
          <w:szCs w:val="28"/>
          <w:shd w:val="clear" w:color="auto" w:fill="FFFFFF"/>
        </w:rPr>
        <w:t>«</w:t>
      </w:r>
      <w:r w:rsidRPr="000127DF">
        <w:rPr>
          <w:sz w:val="28"/>
          <w:szCs w:val="28"/>
          <w:shd w:val="clear" w:color="auto" w:fill="FFFFFF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  <w:r>
        <w:rPr>
          <w:sz w:val="28"/>
          <w:szCs w:val="28"/>
          <w:shd w:val="clear" w:color="auto" w:fill="FFFFFF"/>
        </w:rPr>
        <w:t>»;</w:t>
      </w:r>
    </w:p>
    <w:p w14:paraId="68659746" w14:textId="5787CE9F" w:rsidR="000127DF" w:rsidRDefault="000127D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</w:t>
      </w:r>
      <w:r w:rsidRPr="000127DF">
        <w:t xml:space="preserve"> </w:t>
      </w:r>
      <w:r w:rsidRPr="000127DF">
        <w:rPr>
          <w:sz w:val="28"/>
          <w:szCs w:val="28"/>
          <w:shd w:val="clear" w:color="auto" w:fill="FFFFFF"/>
        </w:rPr>
        <w:t xml:space="preserve">П. </w:t>
      </w:r>
      <w:r>
        <w:rPr>
          <w:sz w:val="28"/>
          <w:szCs w:val="28"/>
          <w:shd w:val="clear" w:color="auto" w:fill="FFFFFF"/>
        </w:rPr>
        <w:t>11</w:t>
      </w:r>
      <w:r w:rsidRPr="000127DF">
        <w:rPr>
          <w:sz w:val="28"/>
          <w:szCs w:val="28"/>
          <w:shd w:val="clear" w:color="auto" w:fill="FFFFFF"/>
        </w:rPr>
        <w:t xml:space="preserve"> раздела </w:t>
      </w:r>
      <w:r>
        <w:rPr>
          <w:sz w:val="28"/>
          <w:szCs w:val="28"/>
          <w:shd w:val="clear" w:color="auto" w:fill="FFFFFF"/>
        </w:rPr>
        <w:t>4</w:t>
      </w:r>
      <w:r w:rsidRPr="000127DF">
        <w:rPr>
          <w:sz w:val="28"/>
          <w:szCs w:val="28"/>
          <w:shd w:val="clear" w:color="auto" w:fill="FFFFFF"/>
        </w:rPr>
        <w:t xml:space="preserve"> Правил внутреннего трудового распорядка изложить в новой редакции:</w:t>
      </w:r>
      <w:r>
        <w:rPr>
          <w:sz w:val="28"/>
          <w:szCs w:val="28"/>
          <w:shd w:val="clear" w:color="auto" w:fill="FFFFFF"/>
        </w:rPr>
        <w:t xml:space="preserve"> «</w:t>
      </w:r>
      <w:r w:rsidRPr="000127DF">
        <w:rPr>
          <w:sz w:val="28"/>
          <w:szCs w:val="28"/>
          <w:shd w:val="clear" w:color="auto" w:fill="FFFFFF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>
        <w:rPr>
          <w:sz w:val="28"/>
          <w:szCs w:val="28"/>
          <w:shd w:val="clear" w:color="auto" w:fill="FFFFFF"/>
        </w:rPr>
        <w:t>»;</w:t>
      </w:r>
    </w:p>
    <w:p w14:paraId="178F4396" w14:textId="49B47528" w:rsidR="0006200F" w:rsidRDefault="000127D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В п</w:t>
      </w:r>
      <w:r w:rsidRPr="000127D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4</w:t>
      </w:r>
      <w:r w:rsidRPr="000127DF">
        <w:rPr>
          <w:sz w:val="28"/>
          <w:szCs w:val="28"/>
          <w:shd w:val="clear" w:color="auto" w:fill="FFFFFF"/>
        </w:rPr>
        <w:t xml:space="preserve"> раздела </w:t>
      </w:r>
      <w:r>
        <w:rPr>
          <w:sz w:val="28"/>
          <w:szCs w:val="28"/>
          <w:shd w:val="clear" w:color="auto" w:fill="FFFFFF"/>
        </w:rPr>
        <w:t>8</w:t>
      </w:r>
      <w:r w:rsidRPr="000127DF">
        <w:rPr>
          <w:sz w:val="28"/>
          <w:szCs w:val="28"/>
          <w:shd w:val="clear" w:color="auto" w:fill="FFFFFF"/>
        </w:rPr>
        <w:t xml:space="preserve"> Правил внутреннего трудового распорядка</w:t>
      </w:r>
      <w:r>
        <w:rPr>
          <w:sz w:val="28"/>
          <w:szCs w:val="28"/>
          <w:shd w:val="clear" w:color="auto" w:fill="FFFFFF"/>
        </w:rPr>
        <w:t xml:space="preserve"> заменить слова «</w:t>
      </w:r>
      <w:r w:rsidRPr="000127DF">
        <w:rPr>
          <w:sz w:val="28"/>
          <w:szCs w:val="28"/>
          <w:shd w:val="clear" w:color="auto" w:fill="FFFFFF"/>
        </w:rPr>
        <w:t>не менее двух раз в месяц</w:t>
      </w:r>
      <w:r>
        <w:rPr>
          <w:sz w:val="28"/>
          <w:szCs w:val="28"/>
          <w:shd w:val="clear" w:color="auto" w:fill="FFFFFF"/>
        </w:rPr>
        <w:t>»  на слова «</w:t>
      </w:r>
      <w:r w:rsidRPr="000127DF">
        <w:rPr>
          <w:sz w:val="28"/>
          <w:szCs w:val="28"/>
          <w:shd w:val="clear" w:color="auto" w:fill="FFFFFF"/>
        </w:rPr>
        <w:t>не реже чем каждые полмесяца</w:t>
      </w:r>
      <w:r>
        <w:rPr>
          <w:sz w:val="28"/>
          <w:szCs w:val="28"/>
          <w:shd w:val="clear" w:color="auto" w:fill="FFFFFF"/>
        </w:rPr>
        <w:t>».</w:t>
      </w:r>
    </w:p>
    <w:p w14:paraId="3C63EB71" w14:textId="77777777"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6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  <w:r w:rsidR="00E65AF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Постановление вступает в силу с момента официального опубликования.</w:t>
      </w:r>
    </w:p>
    <w:p w14:paraId="604C2BC9" w14:textId="77777777"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6538A0C6" w14:textId="77777777"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487CB534" w14:textId="77777777"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73406D98" w14:textId="6CA55FB5" w:rsidR="008718D2" w:rsidRDefault="00E65AF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0127DF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223BB1" w:rsidRPr="00223BB1">
        <w:t xml:space="preserve"> </w:t>
      </w:r>
      <w:r w:rsidR="00223BB1">
        <w:t xml:space="preserve">                                                 </w:t>
      </w:r>
      <w:r w:rsidR="000127DF">
        <w:tab/>
      </w:r>
      <w:r w:rsidR="000127DF">
        <w:tab/>
      </w:r>
      <w:r w:rsidR="00223BB1">
        <w:t xml:space="preserve">    </w:t>
      </w:r>
      <w:r w:rsidR="000127DF">
        <w:rPr>
          <w:rFonts w:eastAsia="Arial CYR"/>
          <w:color w:val="000000"/>
          <w:sz w:val="28"/>
          <w:szCs w:val="28"/>
          <w:shd w:val="clear" w:color="auto" w:fill="FFFFFF"/>
        </w:rPr>
        <w:t>Л.П. Ефременко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Calibri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127DF"/>
    <w:rsid w:val="000267DE"/>
    <w:rsid w:val="00040A5F"/>
    <w:rsid w:val="000566B6"/>
    <w:rsid w:val="000613FE"/>
    <w:rsid w:val="0006200F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349D5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669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467D5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13970"/>
    <w:rsid w:val="00924292"/>
    <w:rsid w:val="00924A8E"/>
    <w:rsid w:val="00931C32"/>
    <w:rsid w:val="00942A0F"/>
    <w:rsid w:val="00957E95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BE7006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A7440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64FE2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3A21"/>
    <w:rsid w:val="00E37D68"/>
    <w:rsid w:val="00E37DC0"/>
    <w:rsid w:val="00E446FA"/>
    <w:rsid w:val="00E4572D"/>
    <w:rsid w:val="00E65AF0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054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5EA4B"/>
  <w15:docId w15:val="{59C0459F-1B29-4A53-AEC6-E9B50DF9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c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7E18-8548-4598-A5AD-812FA159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3937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2022-02-25T03:33:00Z</cp:lastPrinted>
  <dcterms:created xsi:type="dcterms:W3CDTF">2023-05-23T05:16:00Z</dcterms:created>
  <dcterms:modified xsi:type="dcterms:W3CDTF">2023-05-23T05:16:00Z</dcterms:modified>
</cp:coreProperties>
</file>