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514FA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29.11.2021</w:t>
      </w:r>
      <w:r w:rsidR="003413C8" w:rsidRPr="003413C8">
        <w:rPr>
          <w:sz w:val="28"/>
          <w:szCs w:val="28"/>
        </w:rPr>
        <w:t xml:space="preserve"> №</w:t>
      </w:r>
      <w:r>
        <w:rPr>
          <w:sz w:val="28"/>
          <w:szCs w:val="28"/>
        </w:rPr>
        <w:t>220</w:t>
      </w:r>
    </w:p>
    <w:p w:rsidR="00C2154F" w:rsidRDefault="00C2154F" w:rsidP="00C2154F">
      <w:pPr>
        <w:shd w:val="clear" w:color="auto" w:fill="FFFFFF"/>
      </w:pPr>
    </w:p>
    <w:p w:rsidR="006B5B7D" w:rsidRPr="006B5B7D" w:rsidRDefault="006B5B7D" w:rsidP="006B5B7D">
      <w:pPr>
        <w:jc w:val="both"/>
        <w:rPr>
          <w:bCs/>
          <w:sz w:val="28"/>
          <w:szCs w:val="28"/>
        </w:rPr>
      </w:pPr>
      <w:r w:rsidRPr="006B5B7D">
        <w:rPr>
          <w:bCs/>
          <w:sz w:val="28"/>
          <w:szCs w:val="28"/>
        </w:rPr>
        <w:t xml:space="preserve">Об утверждении </w:t>
      </w:r>
      <w:proofErr w:type="gramStart"/>
      <w:r w:rsidRPr="006B5B7D">
        <w:rPr>
          <w:bCs/>
          <w:sz w:val="28"/>
          <w:szCs w:val="28"/>
        </w:rPr>
        <w:t>Порядка ведения муниципальной долговой книги</w:t>
      </w:r>
      <w:r>
        <w:rPr>
          <w:bCs/>
          <w:sz w:val="28"/>
          <w:szCs w:val="28"/>
        </w:rPr>
        <w:t xml:space="preserve"> Красноярского сельского </w:t>
      </w:r>
      <w:r w:rsidRPr="006B5B7D">
        <w:rPr>
          <w:bCs/>
          <w:sz w:val="28"/>
          <w:szCs w:val="28"/>
        </w:rPr>
        <w:t xml:space="preserve">поселения Омского </w:t>
      </w:r>
      <w:r>
        <w:rPr>
          <w:bCs/>
          <w:sz w:val="28"/>
          <w:szCs w:val="28"/>
        </w:rPr>
        <w:t xml:space="preserve">муниципального </w:t>
      </w:r>
      <w:r w:rsidRPr="006B5B7D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Омской области</w:t>
      </w:r>
      <w:proofErr w:type="gramEnd"/>
    </w:p>
    <w:p w:rsidR="00063A1F" w:rsidRDefault="00063A1F" w:rsidP="00BB45EF">
      <w:pPr>
        <w:jc w:val="both"/>
        <w:rPr>
          <w:sz w:val="28"/>
          <w:szCs w:val="28"/>
        </w:rPr>
      </w:pPr>
    </w:p>
    <w:p w:rsidR="00063A1F" w:rsidRPr="008D0ED8" w:rsidRDefault="00D34A3D" w:rsidP="00EF700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EF7008" w:rsidRPr="00EF7008">
        <w:rPr>
          <w:rFonts w:eastAsia="Arial CYR"/>
          <w:sz w:val="28"/>
          <w:szCs w:val="28"/>
          <w:shd w:val="clear" w:color="auto" w:fill="FFFFFF"/>
        </w:rPr>
        <w:t>Бюджетн</w:t>
      </w:r>
      <w:r w:rsidR="00EF7008">
        <w:rPr>
          <w:rFonts w:eastAsia="Arial CYR"/>
          <w:sz w:val="28"/>
          <w:szCs w:val="28"/>
          <w:shd w:val="clear" w:color="auto" w:fill="FFFFFF"/>
        </w:rPr>
        <w:t>ым кодексом</w:t>
      </w:r>
      <w:r w:rsidR="00EF7008" w:rsidRPr="00EF7008">
        <w:rPr>
          <w:rFonts w:eastAsia="Arial CYR"/>
          <w:sz w:val="28"/>
          <w:szCs w:val="28"/>
          <w:shd w:val="clear" w:color="auto" w:fill="FFFFFF"/>
        </w:rPr>
        <w:t xml:space="preserve"> Российской</w:t>
      </w:r>
      <w:r w:rsidR="00EF700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F7008" w:rsidRPr="00EF7008">
        <w:rPr>
          <w:rFonts w:eastAsia="Arial CYR"/>
          <w:sz w:val="28"/>
          <w:szCs w:val="28"/>
          <w:shd w:val="clear" w:color="auto" w:fill="FFFFFF"/>
        </w:rPr>
        <w:t>Федерации</w:t>
      </w:r>
      <w:r w:rsidR="00EF7008">
        <w:rPr>
          <w:rFonts w:eastAsia="Arial CYR"/>
          <w:sz w:val="28"/>
          <w:szCs w:val="28"/>
          <w:shd w:val="clear" w:color="auto" w:fill="FFFFFF"/>
        </w:rPr>
        <w:t>,</w:t>
      </w:r>
      <w:r w:rsidR="00EF7008" w:rsidRPr="00EF700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D34A3D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Федерации», Уставом  Красноярского сельского поселения Омского муниципального района Омской области,</w:t>
      </w:r>
      <w:r w:rsidR="00EF700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F7008" w:rsidRPr="00EF7008">
        <w:rPr>
          <w:rFonts w:eastAsia="Arial CYR"/>
          <w:sz w:val="28"/>
          <w:szCs w:val="28"/>
          <w:shd w:val="clear" w:color="auto" w:fill="FFFFFF"/>
        </w:rPr>
        <w:t>решение</w:t>
      </w:r>
      <w:r w:rsidR="00EF7008">
        <w:rPr>
          <w:rFonts w:eastAsia="Arial CYR"/>
          <w:sz w:val="28"/>
          <w:szCs w:val="28"/>
          <w:shd w:val="clear" w:color="auto" w:fill="FFFFFF"/>
        </w:rPr>
        <w:t>м</w:t>
      </w:r>
      <w:r w:rsidR="00EF7008" w:rsidRPr="00EF7008">
        <w:rPr>
          <w:rFonts w:eastAsia="Arial CYR"/>
          <w:sz w:val="28"/>
          <w:szCs w:val="28"/>
          <w:shd w:val="clear" w:color="auto" w:fill="FFFFFF"/>
        </w:rPr>
        <w:t xml:space="preserve"> Совета Красноярского сельского поселения Омского муниципального района Омской области от 04.10.2013 №56 «Об утверждении Положения «О бюджетном процессе в Красноярском сельском поселении Омского муниципального района Омской области»</w:t>
      </w:r>
      <w:r w:rsidR="00EF7008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4F7679" w:rsidRDefault="00063A1F" w:rsidP="00EF7008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EF7008">
        <w:rPr>
          <w:sz w:val="28"/>
          <w:szCs w:val="28"/>
          <w:shd w:val="clear" w:color="auto" w:fill="FFFFFF"/>
        </w:rPr>
        <w:t xml:space="preserve">Утвердить </w:t>
      </w:r>
      <w:r w:rsidR="00EF7008" w:rsidRPr="00EF7008">
        <w:rPr>
          <w:sz w:val="28"/>
          <w:szCs w:val="28"/>
          <w:shd w:val="clear" w:color="auto" w:fill="FFFFFF"/>
        </w:rPr>
        <w:t>Поряд</w:t>
      </w:r>
      <w:r w:rsidR="00EF7008">
        <w:rPr>
          <w:sz w:val="28"/>
          <w:szCs w:val="28"/>
          <w:shd w:val="clear" w:color="auto" w:fill="FFFFFF"/>
        </w:rPr>
        <w:t>о</w:t>
      </w:r>
      <w:r w:rsidR="00EF7008" w:rsidRPr="00EF7008">
        <w:rPr>
          <w:sz w:val="28"/>
          <w:szCs w:val="28"/>
          <w:shd w:val="clear" w:color="auto" w:fill="FFFFFF"/>
        </w:rPr>
        <w:t>к ведения муниципальной долговой книги Красноярского сельского поселения Омского муниципального района Омской области</w:t>
      </w:r>
      <w:r w:rsidR="00EF7008">
        <w:rPr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EF7008" w:rsidRPr="00EF7008" w:rsidRDefault="00EF7008" w:rsidP="00EF700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Красноярского сельского поселения </w:t>
      </w:r>
      <w:r w:rsidRPr="00EF7008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EF7008">
        <w:rPr>
          <w:sz w:val="28"/>
          <w:szCs w:val="28"/>
          <w:shd w:val="clear" w:color="auto" w:fill="FFFFFF"/>
        </w:rPr>
        <w:t>от 08.09.2014 №206</w:t>
      </w:r>
      <w:r>
        <w:rPr>
          <w:sz w:val="28"/>
          <w:szCs w:val="28"/>
          <w:shd w:val="clear" w:color="auto" w:fill="FFFFFF"/>
        </w:rPr>
        <w:t xml:space="preserve"> «</w:t>
      </w:r>
      <w:r w:rsidRPr="00EF7008">
        <w:rPr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Pr="00EF7008">
        <w:rPr>
          <w:sz w:val="28"/>
          <w:szCs w:val="28"/>
          <w:shd w:val="clear" w:color="auto" w:fill="FFFFFF"/>
        </w:rPr>
        <w:t>Порядка  ведения муниципальной долговой книги Красноярского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  <w:shd w:val="clear" w:color="auto" w:fill="FFFFFF"/>
        </w:rPr>
        <w:t>».</w:t>
      </w:r>
      <w:r w:rsidRPr="00EF7008">
        <w:rPr>
          <w:sz w:val="28"/>
          <w:szCs w:val="28"/>
          <w:shd w:val="clear" w:color="auto" w:fill="FFFFFF"/>
        </w:rPr>
        <w:t xml:space="preserve"> </w:t>
      </w:r>
    </w:p>
    <w:p w:rsidR="00063A1F" w:rsidRDefault="00EF7008" w:rsidP="00A432F6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http://akspor.ru/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EF700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34AAC" w:rsidRDefault="00634AA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F7008" w:rsidRDefault="00EF700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F7008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F7008"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F7008"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993678" w:rsidRPr="00993678">
        <w:rPr>
          <w:rFonts w:eastAsia="Lucida Sans Unicode"/>
          <w:kern w:val="1"/>
          <w:sz w:val="28"/>
          <w:szCs w:val="28"/>
          <w:lang w:eastAsia="hi-IN" w:bidi="hi-IN"/>
        </w:rPr>
        <w:t>29.11.2021 №220</w:t>
      </w:r>
      <w:bookmarkStart w:id="0" w:name="_GoBack"/>
      <w:bookmarkEnd w:id="0"/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33313" w:rsidRDefault="00133313" w:rsidP="00EF7008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Поряд</w:t>
      </w:r>
      <w:r>
        <w:rPr>
          <w:rFonts w:eastAsia="Lucida Sans Unicode"/>
          <w:kern w:val="1"/>
          <w:sz w:val="28"/>
          <w:szCs w:val="28"/>
          <w:lang w:eastAsia="hi-IN" w:bidi="hi-IN"/>
        </w:rPr>
        <w:t>ок</w:t>
      </w:r>
    </w:p>
    <w:p w:rsidR="00EF7008" w:rsidRDefault="00133313" w:rsidP="00EF7008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 ведения муниципальной долговой книги Красноярского сельского поселения Омского муниципального района Омской области</w:t>
      </w:r>
    </w:p>
    <w:p w:rsidR="00133313" w:rsidRDefault="00133313" w:rsidP="00EF7008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33313" w:rsidRDefault="00133313" w:rsidP="00133313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1. Общие положения</w:t>
      </w:r>
    </w:p>
    <w:p w:rsidR="00133313" w:rsidRPr="00133313" w:rsidRDefault="00133313" w:rsidP="00133313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33313" w:rsidRPr="00133313" w:rsidRDefault="0013331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1.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Настоящий Порядок определяет процедуру ведения муниципальной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долговой книги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ab/>
        <w:t>Красноярского сельского поселения Омского муниципального района Омской области (далее 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Долговая книга), устанавливает форму Долговой книги, порядок и сроки внесения в Долговую книгу информации, порядок </w:t>
      </w:r>
      <w:proofErr w:type="gramStart"/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регистрации долговых обязательств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proofErr w:type="gramEnd"/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133313" w:rsidRPr="00133313" w:rsidRDefault="0013331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2.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Долговая книга ведется по форме согласно приложению к настоящему Порядку и формируется в электронном виде нарастающим итогом в течение финансового года.</w:t>
      </w:r>
    </w:p>
    <w:p w:rsidR="00133313" w:rsidRPr="00133313" w:rsidRDefault="0013331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3.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В Долговой книге регистрируются следующие виды долговых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обязатель</w:t>
      </w:r>
      <w:proofErr w:type="gramStart"/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ств</w:t>
      </w:r>
      <w:r w:rsidR="00980B3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980B35" w:rsidRPr="00980B35">
        <w:rPr>
          <w:rFonts w:eastAsia="Lucida Sans Unicode"/>
          <w:kern w:val="1"/>
          <w:sz w:val="28"/>
          <w:szCs w:val="28"/>
          <w:lang w:eastAsia="hi-IN" w:bidi="hi-IN"/>
        </w:rPr>
        <w:t>Кр</w:t>
      </w:r>
      <w:proofErr w:type="gramEnd"/>
      <w:r w:rsidR="00980B35" w:rsidRPr="00980B35">
        <w:rPr>
          <w:rFonts w:eastAsia="Lucida Sans Unicode"/>
          <w:kern w:val="1"/>
          <w:sz w:val="28"/>
          <w:szCs w:val="28"/>
          <w:lang w:eastAsia="hi-IN" w:bidi="hi-IN"/>
        </w:rPr>
        <w:t>асноярского сельского поселения Омского муниципального района Омской области</w:t>
      </w:r>
      <w:r w:rsidRPr="00133313">
        <w:rPr>
          <w:rFonts w:eastAsia="Lucida Sans Unicode"/>
          <w:kern w:val="1"/>
          <w:sz w:val="28"/>
          <w:szCs w:val="28"/>
          <w:lang w:eastAsia="hi-IN" w:bidi="hi-IN"/>
        </w:rPr>
        <w:t>:</w:t>
      </w:r>
    </w:p>
    <w:p w:rsidR="00133313" w:rsidRPr="00133313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1)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Ценные бумаги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;</w:t>
      </w:r>
    </w:p>
    <w:p w:rsidR="00980B35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2) 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Кредиты, привлеченные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ab/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в бюджет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</w:t>
      </w:r>
      <w:r>
        <w:rPr>
          <w:rFonts w:eastAsia="Lucida Sans Unicode"/>
          <w:kern w:val="1"/>
          <w:sz w:val="28"/>
          <w:szCs w:val="28"/>
          <w:lang w:eastAsia="hi-IN" w:bidi="hi-IN"/>
        </w:rPr>
        <w:t>ого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</w:t>
      </w:r>
      <w:r>
        <w:rPr>
          <w:rFonts w:eastAsia="Lucida Sans Unicode"/>
          <w:kern w:val="1"/>
          <w:sz w:val="28"/>
          <w:szCs w:val="28"/>
          <w:lang w:eastAsia="hi-IN" w:bidi="hi-IN"/>
        </w:rPr>
        <w:t>ого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 xml:space="preserve"> поселени</w:t>
      </w:r>
      <w:r>
        <w:rPr>
          <w:rFonts w:eastAsia="Lucida Sans Unicode"/>
          <w:kern w:val="1"/>
          <w:sz w:val="28"/>
          <w:szCs w:val="28"/>
          <w:lang w:eastAsia="hi-IN" w:bidi="hi-IN"/>
        </w:rPr>
        <w:t>я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 xml:space="preserve"> Омского муниципального района Омской области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от кредитных организаций, иностранных банков и международных финансовых организаций;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980B35" w:rsidRDefault="00980B35" w:rsidP="00DA3C7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3) 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Бюджетные кредиты, привлеченные в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ab/>
      </w:r>
      <w:r>
        <w:rPr>
          <w:rFonts w:eastAsia="Lucida Sans Unicode"/>
          <w:kern w:val="1"/>
          <w:sz w:val="28"/>
          <w:szCs w:val="28"/>
          <w:lang w:eastAsia="hi-IN" w:bidi="hi-IN"/>
        </w:rPr>
        <w:t>бюджет</w:t>
      </w:r>
      <w:r w:rsidR="00DA3C7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="00DA3C7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hi-IN" w:bidi="hi-IN"/>
        </w:rPr>
        <w:t>с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ельского поселения Омского муниципального района Омской области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из других бюджетов бюджетной системы Российской Федерации;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980B35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4)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муниципальные гарантии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. </w:t>
      </w:r>
    </w:p>
    <w:p w:rsidR="00980B35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4.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Внесение информации о долговых обязательствах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 вноситься в Долговую книгу в срок, не превышающий 5 рабочих дней с момента </w:t>
      </w:r>
      <w:proofErr w:type="gramStart"/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возникновения соответствующего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долгового обязательства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proofErr w:type="gramEnd"/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80B35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5.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Регистрация долговых обязатель</w:t>
      </w:r>
      <w:proofErr w:type="gramStart"/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ств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</w:t>
      </w:r>
      <w:proofErr w:type="gramEnd"/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асноярского сельского поселения Омского муниципального района Омской области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 осуществляется путем присвоения регистрационного номера долговому обязательству и внесения соответствующих записей в Долговую книгу.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980B35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6. </w:t>
      </w:r>
      <w:proofErr w:type="gramStart"/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Источниками информации для учета в Долговой книге операций, связанных с привлечением, изменением и погашением муниципального долга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,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обязательства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End"/>
    </w:p>
    <w:p w:rsidR="00980B35" w:rsidRDefault="00980B35" w:rsidP="00980B3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7.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Информация, содержащаяся в Долговой книге, является конфиденциальной.</w:t>
      </w:r>
    </w:p>
    <w:p w:rsidR="00133313" w:rsidRDefault="00980B35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8.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Информация, содержащаяся в Долговой книге, по всем долговым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 xml:space="preserve">обязательствам </w:t>
      </w:r>
      <w:r w:rsidRPr="00980B35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Омского муниципального района Омской области </w:t>
      </w:r>
      <w:r w:rsidR="00133313" w:rsidRPr="00133313">
        <w:rPr>
          <w:rFonts w:eastAsia="Lucida Sans Unicode"/>
          <w:kern w:val="1"/>
          <w:sz w:val="28"/>
          <w:szCs w:val="28"/>
          <w:lang w:eastAsia="hi-IN" w:bidi="hi-IN"/>
        </w:rPr>
        <w:t>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</w:t>
      </w:r>
      <w:r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DA3C73">
      <w:pPr>
        <w:ind w:firstLine="709"/>
        <w:jc w:val="right"/>
        <w:rPr>
          <w:rFonts w:eastAsia="Lucida Sans Unicode"/>
          <w:kern w:val="1"/>
          <w:sz w:val="28"/>
          <w:szCs w:val="28"/>
          <w:lang w:eastAsia="hi-IN" w:bidi="hi-IN"/>
        </w:rPr>
        <w:sectPr w:rsidR="00DA3C73" w:rsidSect="00325B1E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DA3C73" w:rsidRDefault="00DA3C73" w:rsidP="00DA3C73">
      <w:pPr>
        <w:ind w:firstLine="709"/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DA3C73" w:rsidRDefault="00DA3C73" w:rsidP="00DA3C73">
      <w:pPr>
        <w:ind w:firstLine="709"/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Поряд</w:t>
      </w:r>
      <w:r w:rsidRPr="00DA3C73">
        <w:rPr>
          <w:rFonts w:eastAsia="Lucida Sans Unicode"/>
          <w:kern w:val="1"/>
          <w:sz w:val="28"/>
          <w:szCs w:val="28"/>
          <w:lang w:eastAsia="hi-IN" w:bidi="hi-IN"/>
        </w:rPr>
        <w:t>к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у </w:t>
      </w:r>
      <w:proofErr w:type="gramStart"/>
      <w:r w:rsidRPr="00DA3C73">
        <w:rPr>
          <w:rFonts w:eastAsia="Lucida Sans Unicode"/>
          <w:kern w:val="1"/>
          <w:sz w:val="28"/>
          <w:szCs w:val="28"/>
          <w:lang w:eastAsia="hi-IN" w:bidi="hi-IN"/>
        </w:rPr>
        <w:t>ведения муниципальной долговой книги Красноярского сельского поселения Омского муниципального района Омской области</w:t>
      </w:r>
      <w:proofErr w:type="gramEnd"/>
    </w:p>
    <w:p w:rsidR="00DA3C73" w:rsidRDefault="00DA3C73" w:rsidP="00DA3C73">
      <w:pPr>
        <w:ind w:firstLine="709"/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DA3C73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DA3C73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DA3C73">
        <w:rPr>
          <w:rFonts w:eastAsia="Lucida Sans Unicode"/>
          <w:kern w:val="1"/>
          <w:sz w:val="28"/>
          <w:szCs w:val="28"/>
          <w:lang w:eastAsia="hi-IN" w:bidi="hi-IN"/>
        </w:rPr>
        <w:t>Муниципальная долговая книга</w:t>
      </w:r>
    </w:p>
    <w:p w:rsidR="00DA3C73" w:rsidRPr="00DA3C73" w:rsidRDefault="00DA3C73" w:rsidP="00DA3C73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DA3C73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 Омского муниципального района Омской области</w:t>
      </w:r>
    </w:p>
    <w:p w:rsidR="00DA3C73" w:rsidRDefault="00DA3C73" w:rsidP="00DA3C73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DA3C73">
        <w:rPr>
          <w:rFonts w:eastAsia="Lucida Sans Unicode"/>
          <w:kern w:val="1"/>
          <w:sz w:val="28"/>
          <w:szCs w:val="28"/>
          <w:lang w:eastAsia="hi-IN" w:bidi="hi-IN"/>
        </w:rPr>
        <w:t>с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______________</w:t>
      </w:r>
      <w:r w:rsidRPr="00DA3C73">
        <w:rPr>
          <w:rFonts w:eastAsia="Lucida Sans Unicode"/>
          <w:kern w:val="1"/>
          <w:sz w:val="28"/>
          <w:szCs w:val="28"/>
          <w:lang w:eastAsia="hi-IN" w:bidi="hi-IN"/>
        </w:rPr>
        <w:tab/>
        <w:t>по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______________</w:t>
      </w:r>
    </w:p>
    <w:p w:rsidR="00DA3C73" w:rsidRDefault="00DA3C73" w:rsidP="00DA3C73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14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98"/>
        <w:gridCol w:w="1464"/>
        <w:gridCol w:w="1368"/>
        <w:gridCol w:w="1363"/>
        <w:gridCol w:w="1075"/>
        <w:gridCol w:w="1301"/>
        <w:gridCol w:w="1886"/>
        <w:gridCol w:w="1123"/>
        <w:gridCol w:w="917"/>
        <w:gridCol w:w="528"/>
        <w:gridCol w:w="1440"/>
        <w:gridCol w:w="998"/>
      </w:tblGrid>
      <w:tr w:rsidR="00DA3C73" w:rsidRPr="00DA3C73" w:rsidTr="0062397D">
        <w:trPr>
          <w:trHeight w:hRule="exact" w:val="312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left="5060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Остатки по долговым обязательствам </w:t>
            </w:r>
            <w:proofErr w:type="gramStart"/>
            <w:r w:rsidRPr="0062397D">
              <w:rPr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293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2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Ценные бумаги поселения Красноярского сельского поселения Омского муниципального района Омской области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302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2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293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2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293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2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Муниципальные гарантии </w:t>
            </w:r>
            <w:r w:rsidR="0062397D" w:rsidRPr="0062397D">
              <w:rPr>
                <w:color w:val="000000"/>
                <w:sz w:val="16"/>
                <w:szCs w:val="16"/>
                <w:lang w:eastAsia="ru-RU"/>
              </w:rPr>
              <w:t>Красноярского сельского поселения Омского муниципального района Омской области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141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62397D" w:rsidP="0062397D">
            <w:pPr>
              <w:widowControl w:val="0"/>
              <w:suppressAutoHyphens w:val="0"/>
              <w:spacing w:line="230" w:lineRule="exact"/>
              <w:ind w:left="6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проведения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возникновения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Вид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Форма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обеспечения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4" w:lineRule="exact"/>
              <w:ind w:firstLine="26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Дата погашения по договору, проспекту эмиссии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after="120" w:line="230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Привлечение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Списание (реструктуризация, гашение принципалом гарантии)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after="120" w:line="230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Курсовая</w:t>
            </w:r>
          </w:p>
          <w:p w:rsidR="00DA3C73" w:rsidRPr="00DA3C73" w:rsidRDefault="00DA3C73" w:rsidP="0062397D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разница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Объем долга нарастающим итогом (</w:t>
            </w:r>
            <w:proofErr w:type="gramStart"/>
            <w:r w:rsidRPr="0062397D">
              <w:rPr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 % по кредитным договорам)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after="120" w:line="230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Кредито</w:t>
            </w:r>
            <w:r w:rsidR="0062397D">
              <w:rPr>
                <w:color w:val="000000"/>
                <w:sz w:val="16"/>
                <w:szCs w:val="16"/>
                <w:lang w:eastAsia="ru-RU"/>
              </w:rPr>
              <w:t>р</w:t>
            </w:r>
          </w:p>
        </w:tc>
      </w:tr>
      <w:tr w:rsidR="0062397D" w:rsidRPr="00DA3C73" w:rsidTr="0062397D">
        <w:trPr>
          <w:trHeight w:hRule="exact" w:val="85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after="120" w:line="230" w:lineRule="exact"/>
              <w:ind w:left="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2397D">
              <w:rPr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2397D">
              <w:rPr>
                <w:color w:val="000000"/>
                <w:sz w:val="16"/>
                <w:szCs w:val="16"/>
                <w:lang w:eastAsia="ru-RU"/>
              </w:rPr>
              <w:t>. просроченный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7D" w:rsidRPr="00DA3C73" w:rsidTr="0062397D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7D" w:rsidRPr="00DA3C73" w:rsidTr="0062397D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left="6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293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Обороты за</w:t>
            </w:r>
            <w:proofErr w:type="gramStart"/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581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after="60" w:line="230" w:lineRule="exact"/>
              <w:ind w:right="40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по ценным бумагам</w:t>
            </w:r>
            <w:r w:rsidR="0062397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397D" w:rsidRPr="0062397D">
              <w:rPr>
                <w:color w:val="000000"/>
                <w:sz w:val="16"/>
                <w:szCs w:val="16"/>
                <w:lang w:eastAsia="ru-RU"/>
              </w:rPr>
              <w:t>Красноярского сельского поселения Омского муниципального района Омской области</w:t>
            </w:r>
          </w:p>
          <w:p w:rsidR="00DA3C73" w:rsidRPr="00DA3C73" w:rsidRDefault="00DA3C73" w:rsidP="00DA3C73">
            <w:pPr>
              <w:widowControl w:val="0"/>
              <w:suppressAutoHyphens w:val="0"/>
              <w:spacing w:before="60"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302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по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302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по бюджетным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571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74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по муниципальным гарантиям </w:t>
            </w:r>
            <w:r w:rsidR="0062397D" w:rsidRPr="0062397D">
              <w:rPr>
                <w:color w:val="000000"/>
                <w:sz w:val="16"/>
                <w:szCs w:val="16"/>
                <w:lang w:eastAsia="ru-RU"/>
              </w:rPr>
              <w:t>Красноярского сельского поселения Омского муниципального района Омской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293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62397D">
            <w:pPr>
              <w:widowControl w:val="0"/>
              <w:suppressAutoHyphens w:val="0"/>
              <w:spacing w:line="230" w:lineRule="exact"/>
              <w:ind w:left="90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Остатки по долговым обязательствам </w:t>
            </w:r>
            <w:proofErr w:type="gramStart"/>
            <w:r w:rsidRPr="0062397D">
              <w:rPr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C73" w:rsidRPr="00DA3C73" w:rsidTr="0062397D">
        <w:trPr>
          <w:trHeight w:hRule="exact" w:val="552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 xml:space="preserve">Ценные бумаги </w:t>
            </w:r>
            <w:r w:rsidR="0062397D" w:rsidRPr="0062397D">
              <w:rPr>
                <w:color w:val="000000"/>
                <w:sz w:val="16"/>
                <w:szCs w:val="16"/>
                <w:lang w:eastAsia="ru-RU"/>
              </w:rPr>
              <w:t>Красноярского сельского поселения Омского муниципального района Омской области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73" w:rsidRPr="00DA3C73" w:rsidRDefault="00DA3C73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7D" w:rsidRPr="00DA3C73" w:rsidTr="0062397D">
        <w:trPr>
          <w:trHeight w:hRule="exact" w:val="277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62397D" w:rsidRDefault="0062397D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7D" w:rsidRPr="00DA3C73" w:rsidTr="0062397D">
        <w:trPr>
          <w:trHeight w:hRule="exact" w:val="277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Default="0062397D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Бюджетные кредиты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7D" w:rsidRPr="00DA3C73" w:rsidTr="0062397D">
        <w:trPr>
          <w:trHeight w:hRule="exact" w:val="439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Default="0062397D" w:rsidP="00DA3C73">
            <w:pPr>
              <w:widowControl w:val="0"/>
              <w:suppressAutoHyphens w:val="0"/>
              <w:spacing w:line="230" w:lineRule="exact"/>
              <w:ind w:right="4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2397D">
              <w:rPr>
                <w:color w:val="000000"/>
                <w:sz w:val="16"/>
                <w:szCs w:val="16"/>
                <w:lang w:eastAsia="ru-RU"/>
              </w:rPr>
              <w:t>Муниципальные гарантии Красноярского сельского поселения Омского муниципального района Омской области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7D" w:rsidRPr="00DA3C73" w:rsidRDefault="0062397D" w:rsidP="00DA3C73">
            <w:pPr>
              <w:widowControl w:val="0"/>
              <w:suppressAutoHyphens w:val="0"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A3C73" w:rsidRDefault="00DA3C73" w:rsidP="00DA3C73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DA3C73">
      <w:pPr>
        <w:ind w:firstLine="709"/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A3C73" w:rsidRDefault="00DA3C73" w:rsidP="0013331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DA3C73" w:rsidSect="00DA3C73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84F38"/>
    <w:multiLevelType w:val="multilevel"/>
    <w:tmpl w:val="9A14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29C0"/>
    <w:rsid w:val="00063A1F"/>
    <w:rsid w:val="000702E4"/>
    <w:rsid w:val="00073241"/>
    <w:rsid w:val="000A515F"/>
    <w:rsid w:val="000B057C"/>
    <w:rsid w:val="000C6129"/>
    <w:rsid w:val="000D38B1"/>
    <w:rsid w:val="00104C01"/>
    <w:rsid w:val="00133313"/>
    <w:rsid w:val="001404EA"/>
    <w:rsid w:val="0014480A"/>
    <w:rsid w:val="001456D9"/>
    <w:rsid w:val="0015212D"/>
    <w:rsid w:val="00164081"/>
    <w:rsid w:val="00165791"/>
    <w:rsid w:val="00175DCE"/>
    <w:rsid w:val="00197470"/>
    <w:rsid w:val="001A0541"/>
    <w:rsid w:val="001A0AD6"/>
    <w:rsid w:val="001A1DB2"/>
    <w:rsid w:val="001A2FCB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6621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6B8C"/>
    <w:rsid w:val="00325B1E"/>
    <w:rsid w:val="003260EC"/>
    <w:rsid w:val="003321FC"/>
    <w:rsid w:val="003404FD"/>
    <w:rsid w:val="003413C8"/>
    <w:rsid w:val="00341E96"/>
    <w:rsid w:val="003443F2"/>
    <w:rsid w:val="003502F9"/>
    <w:rsid w:val="00350F56"/>
    <w:rsid w:val="00360032"/>
    <w:rsid w:val="003603FD"/>
    <w:rsid w:val="0036556D"/>
    <w:rsid w:val="00371E6F"/>
    <w:rsid w:val="00372195"/>
    <w:rsid w:val="00376866"/>
    <w:rsid w:val="00395EEC"/>
    <w:rsid w:val="003A0D7D"/>
    <w:rsid w:val="003C40A3"/>
    <w:rsid w:val="003D5E55"/>
    <w:rsid w:val="003F0B1B"/>
    <w:rsid w:val="0040040F"/>
    <w:rsid w:val="0040214F"/>
    <w:rsid w:val="00414567"/>
    <w:rsid w:val="004173EA"/>
    <w:rsid w:val="00446789"/>
    <w:rsid w:val="00450ADE"/>
    <w:rsid w:val="00462AE6"/>
    <w:rsid w:val="00462C04"/>
    <w:rsid w:val="004641C6"/>
    <w:rsid w:val="0046770D"/>
    <w:rsid w:val="0047412B"/>
    <w:rsid w:val="00497B29"/>
    <w:rsid w:val="004C46B5"/>
    <w:rsid w:val="004E3129"/>
    <w:rsid w:val="004E6F25"/>
    <w:rsid w:val="004F14A6"/>
    <w:rsid w:val="004F7679"/>
    <w:rsid w:val="005218FC"/>
    <w:rsid w:val="0053449C"/>
    <w:rsid w:val="0056465D"/>
    <w:rsid w:val="00583894"/>
    <w:rsid w:val="00595951"/>
    <w:rsid w:val="005D0B54"/>
    <w:rsid w:val="005E1DE6"/>
    <w:rsid w:val="005E5AD7"/>
    <w:rsid w:val="005E613A"/>
    <w:rsid w:val="005F697E"/>
    <w:rsid w:val="00613968"/>
    <w:rsid w:val="0062397D"/>
    <w:rsid w:val="006321A0"/>
    <w:rsid w:val="006328EF"/>
    <w:rsid w:val="00634AAC"/>
    <w:rsid w:val="00635971"/>
    <w:rsid w:val="006514FA"/>
    <w:rsid w:val="006531C7"/>
    <w:rsid w:val="006547CC"/>
    <w:rsid w:val="0068591F"/>
    <w:rsid w:val="006A3A3B"/>
    <w:rsid w:val="006B14BF"/>
    <w:rsid w:val="006B5B7D"/>
    <w:rsid w:val="006D0A64"/>
    <w:rsid w:val="006D0F1B"/>
    <w:rsid w:val="006D4B6C"/>
    <w:rsid w:val="00705B61"/>
    <w:rsid w:val="007124F5"/>
    <w:rsid w:val="0072029B"/>
    <w:rsid w:val="00796CE5"/>
    <w:rsid w:val="00797F93"/>
    <w:rsid w:val="007B6135"/>
    <w:rsid w:val="007C7CDB"/>
    <w:rsid w:val="007D1E64"/>
    <w:rsid w:val="007E5598"/>
    <w:rsid w:val="007E706B"/>
    <w:rsid w:val="007F121A"/>
    <w:rsid w:val="008163E2"/>
    <w:rsid w:val="00832954"/>
    <w:rsid w:val="00864240"/>
    <w:rsid w:val="008812C1"/>
    <w:rsid w:val="008957DF"/>
    <w:rsid w:val="008A04D4"/>
    <w:rsid w:val="008D0ED8"/>
    <w:rsid w:val="008D18B9"/>
    <w:rsid w:val="008E2193"/>
    <w:rsid w:val="00924A8E"/>
    <w:rsid w:val="00942A0F"/>
    <w:rsid w:val="00967E68"/>
    <w:rsid w:val="00973330"/>
    <w:rsid w:val="00975DB5"/>
    <w:rsid w:val="00980B35"/>
    <w:rsid w:val="009819FE"/>
    <w:rsid w:val="00993678"/>
    <w:rsid w:val="009A6B6A"/>
    <w:rsid w:val="009C1009"/>
    <w:rsid w:val="009D3401"/>
    <w:rsid w:val="00A00DEC"/>
    <w:rsid w:val="00A038B6"/>
    <w:rsid w:val="00A15ED1"/>
    <w:rsid w:val="00A25D49"/>
    <w:rsid w:val="00A32694"/>
    <w:rsid w:val="00A432F6"/>
    <w:rsid w:val="00A53D50"/>
    <w:rsid w:val="00A63A33"/>
    <w:rsid w:val="00A824F3"/>
    <w:rsid w:val="00A84714"/>
    <w:rsid w:val="00AA5CB9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C10BA3"/>
    <w:rsid w:val="00C16661"/>
    <w:rsid w:val="00C17645"/>
    <w:rsid w:val="00C2154F"/>
    <w:rsid w:val="00C360BB"/>
    <w:rsid w:val="00C43B4B"/>
    <w:rsid w:val="00C5419F"/>
    <w:rsid w:val="00C75285"/>
    <w:rsid w:val="00C81025"/>
    <w:rsid w:val="00C81E1D"/>
    <w:rsid w:val="00CA05D9"/>
    <w:rsid w:val="00CA665F"/>
    <w:rsid w:val="00CB24E5"/>
    <w:rsid w:val="00CB3EC7"/>
    <w:rsid w:val="00CC56EE"/>
    <w:rsid w:val="00CF328E"/>
    <w:rsid w:val="00D14660"/>
    <w:rsid w:val="00D16C67"/>
    <w:rsid w:val="00D22C36"/>
    <w:rsid w:val="00D34A3D"/>
    <w:rsid w:val="00D533D7"/>
    <w:rsid w:val="00D97D5A"/>
    <w:rsid w:val="00D97F83"/>
    <w:rsid w:val="00DA3C73"/>
    <w:rsid w:val="00DB0075"/>
    <w:rsid w:val="00DB323E"/>
    <w:rsid w:val="00DD2A40"/>
    <w:rsid w:val="00E103A6"/>
    <w:rsid w:val="00E14B92"/>
    <w:rsid w:val="00E17385"/>
    <w:rsid w:val="00E203B2"/>
    <w:rsid w:val="00E4572D"/>
    <w:rsid w:val="00E67A19"/>
    <w:rsid w:val="00E878DA"/>
    <w:rsid w:val="00EB6D53"/>
    <w:rsid w:val="00EB7ABC"/>
    <w:rsid w:val="00EC0B42"/>
    <w:rsid w:val="00EC1358"/>
    <w:rsid w:val="00EC5DC6"/>
    <w:rsid w:val="00EC6A33"/>
    <w:rsid w:val="00EF413F"/>
    <w:rsid w:val="00EF7008"/>
    <w:rsid w:val="00F22274"/>
    <w:rsid w:val="00F245F2"/>
    <w:rsid w:val="00F37D13"/>
    <w:rsid w:val="00F47AB4"/>
    <w:rsid w:val="00F5774D"/>
    <w:rsid w:val="00F76505"/>
    <w:rsid w:val="00F94994"/>
    <w:rsid w:val="00FA231C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93F2-4AE8-45BE-A29D-77ED2529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2021-09-07T12:23:00Z</cp:lastPrinted>
  <dcterms:created xsi:type="dcterms:W3CDTF">2021-12-01T03:12:00Z</dcterms:created>
  <dcterms:modified xsi:type="dcterms:W3CDTF">2021-12-01T03:12:00Z</dcterms:modified>
</cp:coreProperties>
</file>